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A" w:rsidRPr="003F67A2" w:rsidRDefault="003678CA" w:rsidP="003678C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СЬКА</w:t>
      </w:r>
      <w:r>
        <w:rPr>
          <w:color w:val="FFFFFF"/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678CA" w:rsidRPr="003F67A2" w:rsidRDefault="003678CA" w:rsidP="003678C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678CA" w:rsidRPr="003F67A2" w:rsidRDefault="003678CA" w:rsidP="003678CA">
      <w:pPr>
        <w:jc w:val="center"/>
        <w:rPr>
          <w:sz w:val="28"/>
          <w:szCs w:val="28"/>
        </w:rPr>
      </w:pPr>
    </w:p>
    <w:p w:rsidR="003678CA" w:rsidRPr="003F67A2" w:rsidRDefault="003678CA" w:rsidP="003678C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678CA" w:rsidRPr="003F67A2" w:rsidRDefault="003678CA" w:rsidP="003678CA">
      <w:pPr>
        <w:jc w:val="center"/>
        <w:rPr>
          <w:sz w:val="28"/>
          <w:szCs w:val="28"/>
        </w:rPr>
      </w:pPr>
    </w:p>
    <w:p w:rsidR="003678CA" w:rsidRPr="003F67A2" w:rsidRDefault="003678CA" w:rsidP="003678C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678CA" w:rsidRPr="003F67A2" w:rsidRDefault="003678CA" w:rsidP="003678CA">
      <w:pPr>
        <w:jc w:val="center"/>
        <w:rPr>
          <w:b/>
          <w:sz w:val="28"/>
          <w:szCs w:val="28"/>
        </w:rPr>
      </w:pPr>
    </w:p>
    <w:p w:rsidR="003678CA" w:rsidRPr="00174B24" w:rsidRDefault="003678CA" w:rsidP="003678C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27.02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113</w:t>
      </w:r>
      <w:bookmarkStart w:id="0" w:name="_GoBack"/>
      <w:bookmarkEnd w:id="0"/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E1967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ab/>
      </w:r>
      <w:r w:rsidR="005045E0" w:rsidRPr="005045E0">
        <w:rPr>
          <w:sz w:val="28"/>
          <w:szCs w:val="28"/>
        </w:rPr>
        <w:t>Керуючись статтею 6 Закону України від 30.06.1993 року № 3353 – ХII «Про дорожній рух», підпунктами 10, 12 пункту а) статті 30 Закону України «Про місцеве самоврядування в Україні», відповідно статті 7 закону України «Про автомобільний транспорт»</w:t>
      </w:r>
      <w:r w:rsidR="00184D87" w:rsidRPr="00184D87">
        <w:rPr>
          <w:sz w:val="28"/>
          <w:szCs w:val="28"/>
        </w:rPr>
        <w:t>,</w:t>
      </w:r>
      <w:r w:rsidRPr="003D6203">
        <w:rPr>
          <w:sz w:val="28"/>
          <w:szCs w:val="28"/>
        </w:rPr>
        <w:t xml:space="preserve"> у зв</w:t>
      </w:r>
      <w:r w:rsidRPr="003D6203">
        <w:rPr>
          <w:sz w:val="28"/>
          <w:szCs w:val="28"/>
          <w:lang w:eastAsia="ja-JP"/>
        </w:rPr>
        <w:t xml:space="preserve">’язку з </w:t>
      </w:r>
      <w:r w:rsidR="00D1708E" w:rsidRPr="003D6203">
        <w:rPr>
          <w:sz w:val="28"/>
          <w:szCs w:val="28"/>
          <w:lang w:eastAsia="ja-JP"/>
        </w:rPr>
        <w:t xml:space="preserve">проведенням </w:t>
      </w:r>
      <w:r w:rsidR="00184D87">
        <w:rPr>
          <w:sz w:val="28"/>
          <w:szCs w:val="28"/>
          <w:lang w:eastAsia="ja-JP"/>
        </w:rPr>
        <w:t>змагань з автомобільного спорту (автомобільний слалом)</w:t>
      </w:r>
      <w:r w:rsidR="003D6203">
        <w:rPr>
          <w:sz w:val="28"/>
          <w:szCs w:val="28"/>
          <w:lang w:eastAsia="ja-JP"/>
        </w:rPr>
        <w:t xml:space="preserve">, що присвячуються Міжнародному жіночому дню, враховуючи звернення </w:t>
      </w:r>
      <w:r w:rsidR="00184D87">
        <w:rPr>
          <w:sz w:val="28"/>
          <w:szCs w:val="28"/>
          <w:lang w:eastAsia="ja-JP"/>
        </w:rPr>
        <w:t xml:space="preserve">голови </w:t>
      </w:r>
      <w:r w:rsidR="003D6203">
        <w:rPr>
          <w:sz w:val="28"/>
          <w:szCs w:val="28"/>
          <w:lang w:eastAsia="ja-JP"/>
        </w:rPr>
        <w:t>громадської організації «Автомобільний Клуб «Черкаси»</w:t>
      </w:r>
      <w:r w:rsidRPr="003D6203">
        <w:rPr>
          <w:sz w:val="28"/>
          <w:szCs w:val="28"/>
        </w:rPr>
        <w:t xml:space="preserve"> </w:t>
      </w:r>
      <w:proofErr w:type="spellStart"/>
      <w:r w:rsidR="003D6203">
        <w:rPr>
          <w:sz w:val="28"/>
          <w:szCs w:val="28"/>
        </w:rPr>
        <w:t>Яроменка</w:t>
      </w:r>
      <w:proofErr w:type="spellEnd"/>
      <w:r w:rsidR="00B466E6">
        <w:rPr>
          <w:sz w:val="28"/>
          <w:szCs w:val="28"/>
        </w:rPr>
        <w:t xml:space="preserve"> А.А. </w:t>
      </w:r>
      <w:r w:rsidRPr="003D6203">
        <w:rPr>
          <w:sz w:val="28"/>
          <w:szCs w:val="28"/>
        </w:rPr>
        <w:t xml:space="preserve">(лист від </w:t>
      </w:r>
      <w:r w:rsidR="00184D87">
        <w:rPr>
          <w:sz w:val="28"/>
          <w:szCs w:val="28"/>
        </w:rPr>
        <w:t>01</w:t>
      </w:r>
      <w:r w:rsidRPr="003D6203">
        <w:rPr>
          <w:sz w:val="28"/>
          <w:szCs w:val="28"/>
        </w:rPr>
        <w:t>.</w:t>
      </w:r>
      <w:r w:rsidR="003D6203">
        <w:rPr>
          <w:sz w:val="28"/>
          <w:szCs w:val="28"/>
        </w:rPr>
        <w:t>02</w:t>
      </w:r>
      <w:r w:rsidR="00E3702E" w:rsidRPr="003D6203">
        <w:rPr>
          <w:sz w:val="28"/>
          <w:szCs w:val="28"/>
        </w:rPr>
        <w:t>.201</w:t>
      </w:r>
      <w:r w:rsidR="00184D87">
        <w:rPr>
          <w:sz w:val="28"/>
          <w:szCs w:val="28"/>
        </w:rPr>
        <w:t>8</w:t>
      </w:r>
      <w:r w:rsidRPr="003D6203">
        <w:rPr>
          <w:sz w:val="28"/>
          <w:szCs w:val="28"/>
        </w:rPr>
        <w:t xml:space="preserve"> № </w:t>
      </w:r>
      <w:r w:rsidR="00184D87">
        <w:rPr>
          <w:sz w:val="28"/>
          <w:szCs w:val="28"/>
        </w:rPr>
        <w:t>1735</w:t>
      </w:r>
      <w:r w:rsidR="003D6203">
        <w:rPr>
          <w:sz w:val="28"/>
          <w:szCs w:val="28"/>
        </w:rPr>
        <w:t>-01-33</w:t>
      </w:r>
      <w:r w:rsidRPr="003D6203">
        <w:rPr>
          <w:sz w:val="28"/>
          <w:szCs w:val="28"/>
        </w:rPr>
        <w:t>), виконком міської ради</w:t>
      </w: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D1708E" w:rsidRPr="003D6203" w:rsidRDefault="006B1522" w:rsidP="006B1522">
      <w:pPr>
        <w:ind w:firstLine="720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1. Тимчасово заборонити рух транспортних засобів</w:t>
      </w:r>
      <w:r w:rsidR="00D1708E" w:rsidRPr="003D6203">
        <w:rPr>
          <w:sz w:val="28"/>
          <w:szCs w:val="28"/>
        </w:rPr>
        <w:t xml:space="preserve"> </w:t>
      </w:r>
      <w:r w:rsidR="003D6203">
        <w:rPr>
          <w:sz w:val="28"/>
          <w:szCs w:val="28"/>
        </w:rPr>
        <w:t>в</w:t>
      </w:r>
      <w:r w:rsidR="003D6203" w:rsidRPr="003D6203">
        <w:rPr>
          <w:sz w:val="28"/>
          <w:szCs w:val="28"/>
        </w:rPr>
        <w:t xml:space="preserve">улицею Хрещатик між вул. Байди Вишневецького та вул. </w:t>
      </w:r>
      <w:proofErr w:type="spellStart"/>
      <w:r w:rsidR="003D6203" w:rsidRPr="003D6203">
        <w:rPr>
          <w:sz w:val="28"/>
          <w:szCs w:val="28"/>
        </w:rPr>
        <w:t>Остафія</w:t>
      </w:r>
      <w:proofErr w:type="spellEnd"/>
      <w:r w:rsidR="003D6203" w:rsidRPr="003D6203">
        <w:rPr>
          <w:sz w:val="28"/>
          <w:szCs w:val="28"/>
        </w:rPr>
        <w:t xml:space="preserve"> </w:t>
      </w:r>
      <w:proofErr w:type="spellStart"/>
      <w:r w:rsidR="003D6203" w:rsidRPr="003D6203">
        <w:rPr>
          <w:sz w:val="28"/>
          <w:szCs w:val="28"/>
        </w:rPr>
        <w:t>Дашковича</w:t>
      </w:r>
      <w:proofErr w:type="spellEnd"/>
      <w:r w:rsidR="003D6203" w:rsidRPr="003D6203">
        <w:rPr>
          <w:sz w:val="28"/>
          <w:szCs w:val="28"/>
        </w:rPr>
        <w:t xml:space="preserve"> </w:t>
      </w:r>
      <w:r w:rsidR="003D6203">
        <w:rPr>
          <w:sz w:val="28"/>
          <w:szCs w:val="28"/>
        </w:rPr>
        <w:t>8</w:t>
      </w:r>
      <w:r w:rsidR="00D1708E" w:rsidRPr="003D6203">
        <w:rPr>
          <w:sz w:val="28"/>
          <w:szCs w:val="28"/>
        </w:rPr>
        <w:t xml:space="preserve"> </w:t>
      </w:r>
      <w:r w:rsidR="003D6203">
        <w:rPr>
          <w:sz w:val="28"/>
          <w:szCs w:val="28"/>
        </w:rPr>
        <w:t>березня</w:t>
      </w:r>
      <w:r w:rsidR="00D1708E" w:rsidRPr="003D6203">
        <w:rPr>
          <w:sz w:val="28"/>
          <w:szCs w:val="28"/>
        </w:rPr>
        <w:t xml:space="preserve"> 201</w:t>
      </w:r>
      <w:r w:rsidR="005045E0">
        <w:rPr>
          <w:sz w:val="28"/>
          <w:szCs w:val="28"/>
        </w:rPr>
        <w:t>8</w:t>
      </w:r>
      <w:r w:rsidR="00D1708E" w:rsidRPr="003D6203">
        <w:rPr>
          <w:sz w:val="28"/>
          <w:szCs w:val="28"/>
        </w:rPr>
        <w:t xml:space="preserve"> року</w:t>
      </w:r>
      <w:r w:rsidR="000D3987" w:rsidRPr="003D6203">
        <w:rPr>
          <w:sz w:val="28"/>
          <w:szCs w:val="28"/>
        </w:rPr>
        <w:t xml:space="preserve"> з 1</w:t>
      </w:r>
      <w:r w:rsidR="00184D87">
        <w:rPr>
          <w:sz w:val="28"/>
          <w:szCs w:val="28"/>
        </w:rPr>
        <w:t>2</w:t>
      </w:r>
      <w:r w:rsidR="000D3987" w:rsidRPr="003D6203">
        <w:rPr>
          <w:sz w:val="28"/>
          <w:szCs w:val="28"/>
        </w:rPr>
        <w:t>.00 до 1</w:t>
      </w:r>
      <w:r w:rsidR="00184D87">
        <w:rPr>
          <w:sz w:val="28"/>
          <w:szCs w:val="28"/>
        </w:rPr>
        <w:t>6</w:t>
      </w:r>
      <w:r w:rsidR="000D3987" w:rsidRPr="003D6203">
        <w:rPr>
          <w:sz w:val="28"/>
          <w:szCs w:val="28"/>
        </w:rPr>
        <w:t>.00 години</w:t>
      </w:r>
      <w:r w:rsidR="00175908">
        <w:rPr>
          <w:sz w:val="28"/>
          <w:szCs w:val="28"/>
        </w:rPr>
        <w:t xml:space="preserve"> для проведення змагань </w:t>
      </w:r>
      <w:r w:rsidR="00175908" w:rsidRPr="00175908">
        <w:rPr>
          <w:sz w:val="28"/>
          <w:szCs w:val="28"/>
        </w:rPr>
        <w:t>з автомобільного спорту</w:t>
      </w:r>
      <w:r w:rsidR="005045E0">
        <w:rPr>
          <w:sz w:val="28"/>
          <w:szCs w:val="28"/>
        </w:rPr>
        <w:t>.</w:t>
      </w:r>
    </w:p>
    <w:p w:rsidR="00731FE4" w:rsidRPr="003D6203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2.</w:t>
      </w:r>
      <w:r w:rsidRPr="003D6203">
        <w:rPr>
          <w:szCs w:val="28"/>
        </w:rPr>
        <w:t xml:space="preserve"> </w:t>
      </w:r>
      <w:r w:rsidR="00184D87" w:rsidRPr="00184D87">
        <w:rPr>
          <w:sz w:val="28"/>
          <w:szCs w:val="28"/>
        </w:rPr>
        <w:t xml:space="preserve">Управлінню патрульної поліції </w:t>
      </w:r>
      <w:r w:rsidR="00184D87">
        <w:rPr>
          <w:sz w:val="28"/>
          <w:szCs w:val="28"/>
        </w:rPr>
        <w:t>в</w:t>
      </w:r>
      <w:r w:rsidR="00184D87" w:rsidRPr="00184D87">
        <w:rPr>
          <w:sz w:val="28"/>
          <w:szCs w:val="28"/>
        </w:rPr>
        <w:t xml:space="preserve"> </w:t>
      </w:r>
      <w:r w:rsidR="00184D87">
        <w:rPr>
          <w:sz w:val="28"/>
          <w:szCs w:val="28"/>
        </w:rPr>
        <w:t>Черкаській області</w:t>
      </w:r>
      <w:r w:rsidR="00184D87" w:rsidRPr="00184D87">
        <w:rPr>
          <w:sz w:val="28"/>
          <w:szCs w:val="28"/>
        </w:rPr>
        <w:t xml:space="preserve"> забезпечити безпеку руху транспорту і пішоходів на вказаному відрізку</w:t>
      </w:r>
      <w:r w:rsidRPr="003D6203">
        <w:rPr>
          <w:sz w:val="28"/>
          <w:szCs w:val="28"/>
        </w:rPr>
        <w:t>.</w:t>
      </w:r>
    </w:p>
    <w:p w:rsidR="00731FE4" w:rsidRPr="003D6203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noProof/>
          <w:sz w:val="28"/>
          <w:szCs w:val="20"/>
        </w:rPr>
        <w:t xml:space="preserve">3.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Pr="003D6203">
        <w:rPr>
          <w:sz w:val="28"/>
          <w:szCs w:val="28"/>
        </w:rPr>
        <w:t>.</w:t>
      </w:r>
    </w:p>
    <w:p w:rsidR="00731FE4" w:rsidRPr="003D6203" w:rsidRDefault="00731FE4" w:rsidP="00731FE4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3D6203">
        <w:rPr>
          <w:sz w:val="28"/>
          <w:szCs w:val="20"/>
        </w:rPr>
        <w:t xml:space="preserve">4. </w:t>
      </w:r>
      <w:r w:rsidR="00184D87" w:rsidRPr="00184D87">
        <w:rPr>
          <w:sz w:val="28"/>
          <w:szCs w:val="20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0D3987" w:rsidRPr="003D6203" w:rsidRDefault="000D3987" w:rsidP="00D0260C">
      <w:pPr>
        <w:jc w:val="both"/>
        <w:rPr>
          <w:sz w:val="28"/>
          <w:szCs w:val="28"/>
        </w:rPr>
      </w:pPr>
    </w:p>
    <w:p w:rsidR="00D0260C" w:rsidRPr="003D6203" w:rsidRDefault="00B466E6" w:rsidP="00D0260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А.В.Бондаренко</w:t>
      </w:r>
    </w:p>
    <w:sectPr w:rsidR="00D0260C" w:rsidRPr="003D6203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D3987"/>
    <w:rsid w:val="00175908"/>
    <w:rsid w:val="00184D87"/>
    <w:rsid w:val="00235D06"/>
    <w:rsid w:val="002956C5"/>
    <w:rsid w:val="002E185C"/>
    <w:rsid w:val="003678CA"/>
    <w:rsid w:val="003D6203"/>
    <w:rsid w:val="005045E0"/>
    <w:rsid w:val="005E341B"/>
    <w:rsid w:val="005F5D88"/>
    <w:rsid w:val="00682749"/>
    <w:rsid w:val="006B1522"/>
    <w:rsid w:val="0073020B"/>
    <w:rsid w:val="00731FE4"/>
    <w:rsid w:val="008474FD"/>
    <w:rsid w:val="008754DE"/>
    <w:rsid w:val="00975C93"/>
    <w:rsid w:val="0098516D"/>
    <w:rsid w:val="00A21165"/>
    <w:rsid w:val="00A54C1C"/>
    <w:rsid w:val="00A57A78"/>
    <w:rsid w:val="00B20F8D"/>
    <w:rsid w:val="00B466E6"/>
    <w:rsid w:val="00BD0F2E"/>
    <w:rsid w:val="00CD4A27"/>
    <w:rsid w:val="00D0260C"/>
    <w:rsid w:val="00D1708E"/>
    <w:rsid w:val="00D57E53"/>
    <w:rsid w:val="00E3702E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CA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CA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114A-0DA1-46B4-9A52-05FBBEF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19</cp:revision>
  <cp:lastPrinted>2015-09-08T13:38:00Z</cp:lastPrinted>
  <dcterms:created xsi:type="dcterms:W3CDTF">2014-08-27T07:56:00Z</dcterms:created>
  <dcterms:modified xsi:type="dcterms:W3CDTF">2018-03-01T09:38:00Z</dcterms:modified>
</cp:coreProperties>
</file>